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064596">
        <w:rPr>
          <w:rFonts w:cs="Arial"/>
          <w:b/>
          <w:i/>
          <w:sz w:val="18"/>
          <w:szCs w:val="18"/>
          <w:lang w:val="en-ZA"/>
        </w:rPr>
        <w:t>Limited</w:t>
      </w:r>
      <w:r w:rsidR="0006459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E394F" w:rsidRDefault="009E394F" w:rsidP="009E394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A83F33">
        <w:rPr>
          <w:rFonts w:cs="Arial"/>
          <w:color w:val="333333"/>
          <w:sz w:val="18"/>
          <w:szCs w:val="18"/>
          <w:lang w:val="en-ZA"/>
        </w:rPr>
        <w:t>10 May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A83F33" w:rsidRPr="00121666" w:rsidRDefault="00A83F33" w:rsidP="009E394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64596" w:rsidRPr="009E394F">
        <w:rPr>
          <w:rFonts w:cs="Arial"/>
          <w:sz w:val="18"/>
          <w:szCs w:val="18"/>
          <w:lang w:val="en-ZA"/>
        </w:rPr>
        <w:t>R</w:t>
      </w:r>
      <w:r w:rsidR="00064596">
        <w:rPr>
          <w:rFonts w:cs="Arial"/>
          <w:b/>
          <w:sz w:val="18"/>
          <w:szCs w:val="18"/>
          <w:lang w:val="en-ZA"/>
        </w:rPr>
        <w:t xml:space="preserve"> </w:t>
      </w:r>
      <w:r w:rsidR="009E394F" w:rsidRPr="009E394F">
        <w:rPr>
          <w:rFonts w:cs="Arial"/>
          <w:sz w:val="18"/>
          <w:szCs w:val="18"/>
          <w:lang w:val="en-ZA"/>
        </w:rPr>
        <w:t>31,418,000,000.00</w:t>
      </w:r>
    </w:p>
    <w:p w:rsidR="009E394F" w:rsidRPr="00121666" w:rsidRDefault="009E394F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6,531,000,000.00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E40AF" w:rsidRPr="001E40AF" w:rsidRDefault="001E40AF" w:rsidP="001E40A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1E40AF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1E40AF">
        <w:rPr>
          <w:rFonts w:cs="Arial"/>
          <w:b/>
          <w:sz w:val="18"/>
          <w:szCs w:val="18"/>
          <w:lang w:val="en-GB"/>
        </w:rPr>
        <w:tab/>
      </w:r>
      <w:r w:rsidRPr="001E40AF">
        <w:rPr>
          <w:rFonts w:cs="Arial"/>
          <w:b/>
          <w:sz w:val="18"/>
          <w:szCs w:val="18"/>
          <w:lang w:val="en-GB"/>
        </w:rPr>
        <w:tab/>
      </w:r>
      <w:r w:rsidRPr="001E40AF">
        <w:rPr>
          <w:rFonts w:cs="Arial"/>
          <w:b/>
          <w:sz w:val="18"/>
          <w:szCs w:val="18"/>
          <w:lang w:val="en-GB"/>
        </w:rPr>
        <w:tab/>
      </w:r>
      <w:r w:rsidRPr="001E40AF">
        <w:rPr>
          <w:rFonts w:cs="Arial"/>
          <w:b/>
          <w:sz w:val="18"/>
          <w:szCs w:val="18"/>
          <w:lang w:val="en-GB"/>
        </w:rPr>
        <w:tab/>
      </w:r>
      <w:r w:rsidRPr="001E40AF">
        <w:rPr>
          <w:rFonts w:cs="Arial"/>
          <w:b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>Transnet</w:t>
      </w:r>
      <w:r w:rsidRPr="001E40AF">
        <w:rPr>
          <w:rFonts w:cs="Arial"/>
          <w:sz w:val="18"/>
          <w:szCs w:val="18"/>
          <w:lang w:val="en-GB"/>
        </w:rPr>
        <w:tab/>
        <w:t xml:space="preserve"> SOC Limited</w:t>
      </w:r>
      <w:r w:rsidRPr="001E40AF">
        <w:rPr>
          <w:rFonts w:cs="Arial"/>
          <w:sz w:val="18"/>
          <w:szCs w:val="18"/>
          <w:lang w:val="en-GB"/>
        </w:rPr>
        <w:tab/>
      </w:r>
    </w:p>
    <w:p w:rsidR="001E40AF" w:rsidRPr="001E40AF" w:rsidRDefault="001E40AF" w:rsidP="001E40A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1E40AF" w:rsidRPr="001E40AF" w:rsidRDefault="001E40AF" w:rsidP="001E40A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1E40AF">
        <w:rPr>
          <w:rFonts w:eastAsia="Times New Roman" w:cs="Arial"/>
          <w:sz w:val="18"/>
          <w:szCs w:val="18"/>
          <w:lang w:val="en-AU"/>
        </w:rPr>
        <w:t xml:space="preserve">The bonds will be immobilised in the Central Securities Depository (“CSD”) and settlement will take place electronically. </w:t>
      </w:r>
    </w:p>
    <w:p w:rsidR="001E40AF" w:rsidRPr="001E40AF" w:rsidRDefault="001E40AF" w:rsidP="001E40A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</w:p>
    <w:p w:rsidR="001E40AF" w:rsidRPr="001E40AF" w:rsidRDefault="001E40AF" w:rsidP="001E40AF">
      <w:pPr>
        <w:spacing w:before="120" w:after="120" w:line="312" w:lineRule="auto"/>
        <w:ind w:right="119"/>
        <w:jc w:val="both"/>
        <w:rPr>
          <w:rFonts w:cs="Arial"/>
          <w:sz w:val="18"/>
          <w:szCs w:val="18"/>
          <w:lang w:val="en-GB"/>
        </w:rPr>
      </w:pPr>
      <w:r w:rsidRPr="001E40AF">
        <w:rPr>
          <w:rFonts w:eastAsia="Times New Roman" w:cs="Arial"/>
          <w:sz w:val="18"/>
          <w:szCs w:val="18"/>
          <w:lang w:val="en-AU"/>
        </w:rPr>
        <w:t>For further information on the note issued please contact:</w:t>
      </w:r>
    </w:p>
    <w:p w:rsidR="001E40AF" w:rsidRPr="001E40AF" w:rsidRDefault="001E40AF" w:rsidP="001E40A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GB"/>
        </w:rPr>
      </w:pPr>
      <w:r w:rsidRPr="001E40AF">
        <w:rPr>
          <w:rFonts w:eastAsia="Times New Roman" w:cs="Arial"/>
          <w:sz w:val="18"/>
          <w:szCs w:val="18"/>
          <w:lang w:val="en-GB"/>
        </w:rPr>
        <w:t xml:space="preserve">Mark </w:t>
      </w:r>
      <w:proofErr w:type="spellStart"/>
      <w:r w:rsidRPr="001E40AF">
        <w:rPr>
          <w:rFonts w:eastAsia="Times New Roman" w:cs="Arial"/>
          <w:sz w:val="18"/>
          <w:szCs w:val="18"/>
          <w:lang w:val="en-GB"/>
        </w:rPr>
        <w:t>Tannous</w:t>
      </w:r>
      <w:proofErr w:type="spellEnd"/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</w:r>
      <w:r w:rsidRPr="001E40AF">
        <w:rPr>
          <w:rFonts w:eastAsia="Times New Roman" w:cs="Arial"/>
          <w:sz w:val="18"/>
          <w:szCs w:val="18"/>
          <w:lang w:val="en-GB"/>
        </w:rPr>
        <w:tab/>
        <w:t>(011) 220 3200</w:t>
      </w:r>
    </w:p>
    <w:p w:rsidR="001E40AF" w:rsidRPr="001E40AF" w:rsidRDefault="001E40AF" w:rsidP="001E40AF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1E40AF">
        <w:rPr>
          <w:rFonts w:cs="Arial"/>
          <w:sz w:val="18"/>
          <w:szCs w:val="18"/>
          <w:lang w:val="en-GB"/>
        </w:rPr>
        <w:t>Kea Sape</w:t>
      </w:r>
      <w:r w:rsidRPr="001E40AF">
        <w:tab/>
      </w:r>
      <w:r w:rsidRPr="001E40AF">
        <w:tab/>
      </w:r>
      <w:r w:rsidRPr="001E40AF">
        <w:tab/>
      </w:r>
      <w:r w:rsidRPr="001E40AF">
        <w:rPr>
          <w:rFonts w:cs="Arial"/>
          <w:sz w:val="18"/>
          <w:szCs w:val="18"/>
          <w:lang w:val="en-GB"/>
        </w:rPr>
        <w:t>JSE</w:t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  <w:t>(011) 520 7603</w:t>
      </w:r>
    </w:p>
    <w:p w:rsidR="001E40AF" w:rsidRPr="001E40AF" w:rsidRDefault="001E40AF" w:rsidP="001E40AF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1E40AF">
        <w:rPr>
          <w:rFonts w:cs="Arial"/>
          <w:sz w:val="18"/>
          <w:szCs w:val="18"/>
          <w:lang w:val="en-GB"/>
        </w:rPr>
        <w:t>Diboko Ledwaba</w:t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  <w:t>JSE</w:t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</w:r>
      <w:r w:rsidRPr="001E40AF">
        <w:rPr>
          <w:rFonts w:cs="Arial"/>
          <w:sz w:val="18"/>
          <w:szCs w:val="18"/>
          <w:lang w:val="en-GB"/>
        </w:rPr>
        <w:tab/>
        <w:t>(011) 520 7222</w:t>
      </w:r>
    </w:p>
    <w:p w:rsidR="001E40AF" w:rsidRPr="001E40AF" w:rsidRDefault="001E40AF" w:rsidP="001E40AF">
      <w:pPr>
        <w:rPr>
          <w:rFonts w:cs="Arial"/>
          <w:b/>
        </w:rPr>
      </w:pPr>
    </w:p>
    <w:p w:rsidR="00085030" w:rsidRPr="00D32F09" w:rsidRDefault="00085030" w:rsidP="001E40AF">
      <w:pPr>
        <w:pStyle w:val="BodyText"/>
        <w:spacing w:line="312" w:lineRule="auto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96" w:rsidRDefault="00064596">
      <w:r>
        <w:separator/>
      </w:r>
    </w:p>
  </w:endnote>
  <w:endnote w:type="continuationSeparator" w:id="0">
    <w:p w:rsidR="00064596" w:rsidRDefault="0006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Default="0006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Default="0006459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64596" w:rsidRDefault="0006459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64596" w:rsidRDefault="0006459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64596" w:rsidRPr="00C94EA6" w:rsidRDefault="0006459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Pr="000575E4" w:rsidRDefault="00064596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64596" w:rsidRPr="0061041F">
      <w:tc>
        <w:tcPr>
          <w:tcW w:w="1335" w:type="dxa"/>
        </w:tcPr>
        <w:p w:rsidR="00064596" w:rsidRPr="0061041F" w:rsidRDefault="00064596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64596" w:rsidRPr="0061041F" w:rsidRDefault="0006459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064596" w:rsidRDefault="00064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96" w:rsidRDefault="00064596">
      <w:r>
        <w:separator/>
      </w:r>
    </w:p>
  </w:footnote>
  <w:footnote w:type="continuationSeparator" w:id="0">
    <w:p w:rsidR="00064596" w:rsidRDefault="0006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Default="0006459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64596" w:rsidRDefault="0006459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Default="00A83F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064596" w:rsidRDefault="00064596" w:rsidP="00EF6146">
                <w:pPr>
                  <w:jc w:val="right"/>
                </w:pPr>
              </w:p>
              <w:p w:rsidR="00064596" w:rsidRDefault="00064596" w:rsidP="00EF6146">
                <w:pPr>
                  <w:jc w:val="right"/>
                </w:pPr>
              </w:p>
              <w:p w:rsidR="00064596" w:rsidRDefault="00064596" w:rsidP="00EF6146">
                <w:pPr>
                  <w:jc w:val="right"/>
                </w:pPr>
              </w:p>
              <w:p w:rsidR="00064596" w:rsidRDefault="00064596" w:rsidP="00EF6146">
                <w:pPr>
                  <w:jc w:val="right"/>
                </w:pPr>
              </w:p>
              <w:p w:rsidR="00064596" w:rsidRDefault="00064596" w:rsidP="00EF6146">
                <w:pPr>
                  <w:jc w:val="right"/>
                </w:pPr>
              </w:p>
              <w:p w:rsidR="00064596" w:rsidRDefault="00064596" w:rsidP="00EF6146">
                <w:pPr>
                  <w:jc w:val="right"/>
                </w:pPr>
              </w:p>
              <w:p w:rsidR="00064596" w:rsidRPr="000575E4" w:rsidRDefault="00064596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6459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64596" w:rsidRPr="0061041F" w:rsidRDefault="0006459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064596" w:rsidRPr="00866D23" w:rsidRDefault="0006459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Pr="000575E4" w:rsidRDefault="00064596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64596" w:rsidRPr="0061041F">
      <w:trPr>
        <w:trHeight w:hRule="exact" w:val="2342"/>
        <w:jc w:val="right"/>
      </w:trPr>
      <w:tc>
        <w:tcPr>
          <w:tcW w:w="9752" w:type="dxa"/>
        </w:tcPr>
        <w:p w:rsidR="00064596" w:rsidRPr="0061041F" w:rsidRDefault="0006459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596" w:rsidRPr="00866D23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Pr="00EF6146" w:rsidRDefault="0006459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96" w:rsidRDefault="00A83F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064596" w:rsidRDefault="00064596" w:rsidP="00BD2E91">
                <w:pPr>
                  <w:jc w:val="right"/>
                </w:pPr>
              </w:p>
              <w:p w:rsidR="00064596" w:rsidRDefault="00064596" w:rsidP="00BD2E91">
                <w:pPr>
                  <w:jc w:val="right"/>
                </w:pPr>
              </w:p>
              <w:p w:rsidR="00064596" w:rsidRDefault="00064596" w:rsidP="00BD2E91">
                <w:pPr>
                  <w:jc w:val="right"/>
                </w:pPr>
              </w:p>
              <w:p w:rsidR="00064596" w:rsidRDefault="00064596" w:rsidP="00BD2E91">
                <w:pPr>
                  <w:jc w:val="right"/>
                </w:pPr>
              </w:p>
              <w:p w:rsidR="00064596" w:rsidRDefault="00064596" w:rsidP="00BD2E91">
                <w:pPr>
                  <w:jc w:val="right"/>
                </w:pPr>
              </w:p>
              <w:p w:rsidR="00064596" w:rsidRDefault="00064596" w:rsidP="00BD2E91">
                <w:pPr>
                  <w:jc w:val="right"/>
                </w:pPr>
              </w:p>
              <w:p w:rsidR="00064596" w:rsidRPr="000575E4" w:rsidRDefault="00064596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6459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64596" w:rsidRPr="0061041F" w:rsidRDefault="0006459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64596" w:rsidRPr="00866D23" w:rsidRDefault="0006459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Pr="000575E4" w:rsidRDefault="00064596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64596" w:rsidRPr="0061041F">
      <w:trPr>
        <w:trHeight w:hRule="exact" w:val="2342"/>
        <w:jc w:val="right"/>
      </w:trPr>
      <w:tc>
        <w:tcPr>
          <w:tcW w:w="9752" w:type="dxa"/>
        </w:tcPr>
        <w:p w:rsidR="00064596" w:rsidRPr="0061041F" w:rsidRDefault="0006459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064596" w:rsidRPr="00866D23" w:rsidRDefault="000645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64596" w:rsidRPr="000575E4" w:rsidRDefault="00064596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064596" w:rsidRPr="0061041F">
      <w:tc>
        <w:tcPr>
          <w:tcW w:w="9752" w:type="dxa"/>
        </w:tcPr>
        <w:p w:rsidR="00064596" w:rsidRPr="0061041F" w:rsidRDefault="00064596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064596" w:rsidRDefault="00064596"/>
  <w:p w:rsidR="00064596" w:rsidRDefault="00064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459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40AF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94F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F33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EE3E87-D569-40BE-B67C-C254B6E4378D}"/>
</file>

<file path=customXml/itemProps2.xml><?xml version="1.0" encoding="utf-8"?>
<ds:datastoreItem xmlns:ds="http://schemas.openxmlformats.org/officeDocument/2006/customXml" ds:itemID="{18F6DC8D-3317-43F5-8AB2-5823E7757961}"/>
</file>

<file path=customXml/itemProps3.xml><?xml version="1.0" encoding="utf-8"?>
<ds:datastoreItem xmlns:ds="http://schemas.openxmlformats.org/officeDocument/2006/customXml" ds:itemID="{A8092E3E-5CF2-44C5-ADDF-12DB114EB67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35</TotalTime>
  <Pages>1</Pages>
  <Words>115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9</cp:revision>
  <cp:lastPrinted>2012-01-03T09:35:00Z</cp:lastPrinted>
  <dcterms:created xsi:type="dcterms:W3CDTF">2012-03-13T15:08:00Z</dcterms:created>
  <dcterms:modified xsi:type="dcterms:W3CDTF">2012-05-10T10:05:00Z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